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657" w:rsidRPr="00DA3835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F36FEA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F36FEA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90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</w:t>
      </w:r>
      <w:r w:rsidR="00C9094A">
        <w:rPr>
          <w:rFonts w:ascii="Times New Roman" w:hAnsi="Times New Roman" w:cs="Times New Roman"/>
          <w:b/>
          <w:bCs/>
          <w:color w:val="000000"/>
        </w:rPr>
        <w:t>2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C9094A">
        <w:rPr>
          <w:rFonts w:ascii="Times New Roman" w:hAnsi="Times New Roman" w:cs="Times New Roman"/>
          <w:sz w:val="28"/>
          <w:szCs w:val="28"/>
        </w:rPr>
        <w:t>2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54"/>
      </w:tblGrid>
      <w:tr w:rsidR="00102587" w:rsidTr="00A7562E">
        <w:tc>
          <w:tcPr>
            <w:tcW w:w="4820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A75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="00A7562E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лихтенмаер</w:t>
            </w:r>
            <w:proofErr w:type="spellEnd"/>
          </w:p>
        </w:tc>
        <w:tc>
          <w:tcPr>
            <w:tcW w:w="4754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A75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proofErr w:type="spellStart"/>
            <w:r w:rsidR="00DA3835" w:rsidRPr="00A7562E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751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35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3258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225A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..20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25AC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225AC1">
        <w:rPr>
          <w:rFonts w:ascii="Times New Roman" w:hAnsi="Times New Roman" w:cs="Times New Roman"/>
          <w:b/>
          <w:sz w:val="28"/>
          <w:szCs w:val="28"/>
        </w:rPr>
        <w:t>2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F36F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CA79E2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Доходная часть бюджета Майского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</w:t>
      </w:r>
      <w:r w:rsidR="00225AC1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 будет сформирована в сумме </w:t>
      </w:r>
      <w:r w:rsidRPr="00CA79E2">
        <w:rPr>
          <w:rFonts w:ascii="Times New Roman" w:hAnsi="Times New Roman" w:cs="Times New Roman"/>
          <w:sz w:val="28"/>
          <w:szCs w:val="28"/>
        </w:rPr>
        <w:t>2</w:t>
      </w:r>
      <w:r w:rsidR="00CA79E2">
        <w:rPr>
          <w:rFonts w:ascii="Times New Roman" w:hAnsi="Times New Roman" w:cs="Times New Roman"/>
          <w:sz w:val="28"/>
          <w:szCs w:val="28"/>
        </w:rPr>
        <w:t>7</w:t>
      </w:r>
      <w:r w:rsidRPr="00CA79E2">
        <w:rPr>
          <w:rFonts w:ascii="Times New Roman" w:hAnsi="Times New Roman" w:cs="Times New Roman"/>
          <w:sz w:val="28"/>
          <w:szCs w:val="28"/>
        </w:rPr>
        <w:t> </w:t>
      </w:r>
      <w:r w:rsidR="00CA79E2">
        <w:rPr>
          <w:rFonts w:ascii="Times New Roman" w:hAnsi="Times New Roman" w:cs="Times New Roman"/>
          <w:sz w:val="28"/>
          <w:szCs w:val="28"/>
        </w:rPr>
        <w:t>568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50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79E2">
        <w:rPr>
          <w:rFonts w:ascii="Times New Roman" w:hAnsi="Times New Roman" w:cs="Times New Roman"/>
          <w:sz w:val="28"/>
          <w:szCs w:val="28"/>
        </w:rPr>
        <w:t xml:space="preserve">    </w:t>
      </w:r>
      <w:r w:rsidRPr="00CA79E2">
        <w:rPr>
          <w:rFonts w:ascii="Times New Roman" w:hAnsi="Times New Roman" w:cs="Times New Roman"/>
          <w:sz w:val="28"/>
          <w:szCs w:val="28"/>
        </w:rPr>
        <w:tab/>
        <w:t xml:space="preserve">Из общей суммы поступлений, зачисленных в бюджет налоговые поступления составят – </w:t>
      </w:r>
      <w:r w:rsidR="00CA79E2">
        <w:rPr>
          <w:rFonts w:ascii="Times New Roman" w:hAnsi="Times New Roman" w:cs="Times New Roman"/>
          <w:sz w:val="28"/>
          <w:szCs w:val="28"/>
        </w:rPr>
        <w:t>4 877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6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 рублей, в том числе на доходы физических лиц – 1 </w:t>
      </w:r>
      <w:r w:rsidR="00CA79E2">
        <w:rPr>
          <w:rFonts w:ascii="Times New Roman" w:hAnsi="Times New Roman" w:cs="Times New Roman"/>
          <w:sz w:val="28"/>
          <w:szCs w:val="28"/>
        </w:rPr>
        <w:t>775</w:t>
      </w:r>
      <w:r w:rsidRPr="00CA79E2">
        <w:rPr>
          <w:rFonts w:ascii="Times New Roman" w:hAnsi="Times New Roman" w:cs="Times New Roman"/>
          <w:sz w:val="28"/>
          <w:szCs w:val="28"/>
        </w:rPr>
        <w:t>,2 тыс. рублей, доходы от уплаты акцизов на нефтепродукты – 1</w:t>
      </w:r>
      <w:r w:rsidR="00CA79E2">
        <w:rPr>
          <w:rFonts w:ascii="Times New Roman" w:hAnsi="Times New Roman" w:cs="Times New Roman"/>
          <w:sz w:val="28"/>
          <w:szCs w:val="28"/>
        </w:rPr>
        <w:t>903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2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A79E2"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 – 320,7 тыс. руб.; </w:t>
      </w:r>
      <w:r w:rsidRPr="00CA79E2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– </w:t>
      </w:r>
      <w:r w:rsidR="00CA79E2">
        <w:rPr>
          <w:rFonts w:ascii="Times New Roman" w:hAnsi="Times New Roman" w:cs="Times New Roman"/>
          <w:sz w:val="28"/>
          <w:szCs w:val="28"/>
        </w:rPr>
        <w:t>209,8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рублей, налог на землю </w:t>
      </w:r>
      <w:r w:rsidR="00CA79E2">
        <w:rPr>
          <w:rFonts w:ascii="Times New Roman" w:hAnsi="Times New Roman" w:cs="Times New Roman"/>
          <w:sz w:val="28"/>
          <w:szCs w:val="28"/>
        </w:rPr>
        <w:t>665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7 тыс. руб., госпошлина – 3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0</w:t>
      </w:r>
      <w:r w:rsidRPr="00CA79E2">
        <w:rPr>
          <w:rFonts w:ascii="Times New Roman" w:hAnsi="Times New Roman" w:cs="Times New Roman"/>
          <w:sz w:val="28"/>
          <w:szCs w:val="28"/>
        </w:rPr>
        <w:t xml:space="preserve">   тыс. руб.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   Плановые назначения в части налоговых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</w:t>
      </w:r>
      <w:r w:rsidR="00225AC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будут выполнены на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100,9 %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550,0</w:t>
      </w:r>
      <w:r w:rsidRPr="00F36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75,0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:rsidTr="0094098B">
        <w:trPr>
          <w:trHeight w:val="141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225A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225A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% исполнения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27 568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5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175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5 4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4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593,4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4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877,6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775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A12486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320,7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A12486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9,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581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121,5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100,0   </w:t>
            </w: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16564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140,9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A79E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564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Прочие м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ежбюджетные</w:t>
            </w:r>
          </w:p>
          <w:p w:rsidR="00F36FEA" w:rsidRPr="00F36FEA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трансферты, передаваемые бюджетам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1656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100,0    </w:t>
            </w:r>
          </w:p>
        </w:tc>
      </w:tr>
    </w:tbl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FEA" w:rsidRPr="00A7562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7562E">
        <w:rPr>
          <w:rFonts w:ascii="Times New Roman" w:hAnsi="Times New Roman" w:cs="Times New Roman"/>
          <w:sz w:val="28"/>
          <w:szCs w:val="28"/>
        </w:rPr>
        <w:t xml:space="preserve">Расходы бюджета территории составят не более </w:t>
      </w:r>
      <w:r w:rsidR="00A7562E" w:rsidRPr="00A7562E">
        <w:rPr>
          <w:rFonts w:ascii="Times New Roman" w:hAnsi="Times New Roman" w:cs="Times New Roman"/>
          <w:sz w:val="28"/>
          <w:szCs w:val="28"/>
        </w:rPr>
        <w:t>28</w:t>
      </w:r>
      <w:r w:rsidRPr="00A7562E">
        <w:rPr>
          <w:rFonts w:ascii="Times New Roman" w:hAnsi="Times New Roman" w:cs="Times New Roman"/>
          <w:sz w:val="28"/>
          <w:szCs w:val="28"/>
        </w:rPr>
        <w:t> </w:t>
      </w:r>
      <w:r w:rsidR="00A7562E" w:rsidRPr="00A7562E">
        <w:rPr>
          <w:rFonts w:ascii="Times New Roman" w:hAnsi="Times New Roman" w:cs="Times New Roman"/>
          <w:sz w:val="28"/>
          <w:szCs w:val="28"/>
        </w:rPr>
        <w:t>639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 w:rsidRPr="00A7562E">
        <w:rPr>
          <w:rFonts w:ascii="Times New Roman" w:hAnsi="Times New Roman" w:cs="Times New Roman"/>
          <w:sz w:val="28"/>
          <w:szCs w:val="28"/>
        </w:rPr>
        <w:t>5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рублей, в том числе на содержание администрации 4 </w:t>
      </w:r>
      <w:r w:rsidR="00A7562E" w:rsidRPr="00A7562E">
        <w:rPr>
          <w:rFonts w:ascii="Times New Roman" w:hAnsi="Times New Roman" w:cs="Times New Roman"/>
          <w:sz w:val="28"/>
          <w:szCs w:val="28"/>
        </w:rPr>
        <w:t>482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 w:rsidRPr="00A7562E">
        <w:rPr>
          <w:rFonts w:ascii="Times New Roman" w:hAnsi="Times New Roman" w:cs="Times New Roman"/>
          <w:sz w:val="28"/>
          <w:szCs w:val="28"/>
        </w:rPr>
        <w:t>1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руб., или 99,</w:t>
      </w:r>
      <w:r w:rsidR="00A7562E" w:rsidRPr="00A7562E">
        <w:rPr>
          <w:rFonts w:ascii="Times New Roman" w:hAnsi="Times New Roman" w:cs="Times New Roman"/>
          <w:sz w:val="28"/>
          <w:szCs w:val="28"/>
        </w:rPr>
        <w:t>9</w:t>
      </w:r>
      <w:r w:rsidRPr="00A7562E">
        <w:rPr>
          <w:rFonts w:ascii="Times New Roman" w:hAnsi="Times New Roman" w:cs="Times New Roman"/>
          <w:sz w:val="28"/>
          <w:szCs w:val="28"/>
        </w:rPr>
        <w:t xml:space="preserve"> % с учетом осуществленных передвижений бюджетных ассигнований.</w:t>
      </w:r>
    </w:p>
    <w:p w:rsidR="00F36FEA" w:rsidRPr="00A7562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62E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A7562E">
        <w:rPr>
          <w:rFonts w:ascii="Times New Roman" w:hAnsi="Times New Roman" w:cs="Times New Roman"/>
          <w:sz w:val="28"/>
          <w:szCs w:val="28"/>
        </w:rPr>
        <w:t xml:space="preserve"> год, будут занимать расходы, связанные с ремонтом и содержанием доро</w:t>
      </w:r>
      <w:r w:rsidRPr="00A7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A7562E">
        <w:rPr>
          <w:rFonts w:ascii="Times New Roman" w:hAnsi="Times New Roman" w:cs="Times New Roman"/>
          <w:sz w:val="28"/>
          <w:szCs w:val="28"/>
        </w:rPr>
        <w:t>– 2 </w:t>
      </w:r>
      <w:r w:rsidR="00A7562E">
        <w:rPr>
          <w:rFonts w:ascii="Times New Roman" w:hAnsi="Times New Roman" w:cs="Times New Roman"/>
          <w:sz w:val="28"/>
          <w:szCs w:val="28"/>
        </w:rPr>
        <w:t>301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4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руб., благоустройством - ожидаемые расходы </w:t>
      </w:r>
      <w:r w:rsidR="00A7562E">
        <w:rPr>
          <w:rFonts w:ascii="Times New Roman" w:hAnsi="Times New Roman" w:cs="Times New Roman"/>
          <w:sz w:val="28"/>
          <w:szCs w:val="28"/>
        </w:rPr>
        <w:t>3</w:t>
      </w:r>
      <w:r w:rsidRPr="00A7562E">
        <w:rPr>
          <w:rFonts w:ascii="Times New Roman" w:hAnsi="Times New Roman" w:cs="Times New Roman"/>
          <w:sz w:val="28"/>
          <w:szCs w:val="28"/>
        </w:rPr>
        <w:t> </w:t>
      </w:r>
      <w:r w:rsidR="00A7562E">
        <w:rPr>
          <w:rFonts w:ascii="Times New Roman" w:hAnsi="Times New Roman" w:cs="Times New Roman"/>
          <w:sz w:val="28"/>
          <w:szCs w:val="28"/>
        </w:rPr>
        <w:t>368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5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62E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16 </w:t>
      </w:r>
      <w:r w:rsidR="00A7562E">
        <w:rPr>
          <w:rFonts w:ascii="Times New Roman" w:hAnsi="Times New Roman" w:cs="Times New Roman"/>
          <w:sz w:val="28"/>
          <w:szCs w:val="28"/>
        </w:rPr>
        <w:t>140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0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</w: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94098B">
        <w:trPr>
          <w:trHeight w:val="114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F36F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A7562E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646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A7562E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28 639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A756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99,</w:t>
            </w:r>
            <w:r w:rsidR="00A7562E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36FEA" w:rsidRPr="00F36FEA" w:rsidTr="00A7562E">
        <w:trPr>
          <w:trHeight w:val="7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67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2 3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 xml:space="preserve"> 301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36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895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473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473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16 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6 140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года отсутств</w:t>
      </w:r>
      <w:r w:rsidR="00A7562E">
        <w:rPr>
          <w:rFonts w:ascii="Times New Roman" w:hAnsi="Times New Roman" w:cs="Times New Roman"/>
          <w:sz w:val="28"/>
          <w:szCs w:val="28"/>
        </w:rPr>
        <w:t>ует</w:t>
      </w:r>
      <w:r w:rsidRPr="00F36FEA">
        <w:rPr>
          <w:rFonts w:ascii="Times New Roman" w:hAnsi="Times New Roman" w:cs="Times New Roman"/>
          <w:sz w:val="28"/>
          <w:szCs w:val="28"/>
        </w:rPr>
        <w:t>.</w:t>
      </w:r>
    </w:p>
    <w:p w:rsidR="00F36FEA" w:rsidRPr="00F36FEA" w:rsidRDefault="00F36FEA" w:rsidP="00F36F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36FEA" w:rsidRPr="00F36FEA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FA"/>
    <w:rsid w:val="00102587"/>
    <w:rsid w:val="00193BE2"/>
    <w:rsid w:val="00206E6F"/>
    <w:rsid w:val="00225AC1"/>
    <w:rsid w:val="00234585"/>
    <w:rsid w:val="0028148C"/>
    <w:rsid w:val="0032587A"/>
    <w:rsid w:val="003B4D84"/>
    <w:rsid w:val="004621B0"/>
    <w:rsid w:val="00547029"/>
    <w:rsid w:val="00574BE9"/>
    <w:rsid w:val="0058675E"/>
    <w:rsid w:val="005D2B39"/>
    <w:rsid w:val="00600FDB"/>
    <w:rsid w:val="00614B63"/>
    <w:rsid w:val="00615945"/>
    <w:rsid w:val="00693CFA"/>
    <w:rsid w:val="00714024"/>
    <w:rsid w:val="007259F8"/>
    <w:rsid w:val="0087414D"/>
    <w:rsid w:val="008F51DC"/>
    <w:rsid w:val="0093572B"/>
    <w:rsid w:val="009B60FB"/>
    <w:rsid w:val="009D37E0"/>
    <w:rsid w:val="009E2BD0"/>
    <w:rsid w:val="00A12486"/>
    <w:rsid w:val="00A318CC"/>
    <w:rsid w:val="00A479AC"/>
    <w:rsid w:val="00A7562E"/>
    <w:rsid w:val="00BC1663"/>
    <w:rsid w:val="00BE3DE9"/>
    <w:rsid w:val="00BF34C8"/>
    <w:rsid w:val="00C13CAE"/>
    <w:rsid w:val="00C328BB"/>
    <w:rsid w:val="00C9094A"/>
    <w:rsid w:val="00CA79E2"/>
    <w:rsid w:val="00D6031D"/>
    <w:rsid w:val="00D90D75"/>
    <w:rsid w:val="00DA1657"/>
    <w:rsid w:val="00DA3835"/>
    <w:rsid w:val="00DA3A45"/>
    <w:rsid w:val="00E7083E"/>
    <w:rsid w:val="00EB5699"/>
    <w:rsid w:val="00EC2A32"/>
    <w:rsid w:val="00EF7AC6"/>
    <w:rsid w:val="00F05107"/>
    <w:rsid w:val="00F16564"/>
    <w:rsid w:val="00F36FEA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9CE0B-7458-4829-A18A-B963FE7B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C8A59-444D-488F-AAF4-DE4BBBC1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Рябова Наталья</cp:lastModifiedBy>
  <cp:revision>2</cp:revision>
  <cp:lastPrinted>2020-12-18T03:31:00Z</cp:lastPrinted>
  <dcterms:created xsi:type="dcterms:W3CDTF">2022-11-08T10:32:00Z</dcterms:created>
  <dcterms:modified xsi:type="dcterms:W3CDTF">2022-11-08T10:32:00Z</dcterms:modified>
</cp:coreProperties>
</file>